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8CF" w:rsidRPr="000C79C5" w:rsidRDefault="00A40F45" w:rsidP="000C79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79C5">
        <w:rPr>
          <w:rFonts w:ascii="Times New Roman" w:hAnsi="Times New Roman" w:cs="Times New Roman"/>
          <w:sz w:val="28"/>
          <w:szCs w:val="28"/>
        </w:rPr>
        <w:t>ПОЯСНИТЕЛЬНАЯ ЗАПИСКА</w:t>
      </w:r>
      <w:bookmarkStart w:id="0" w:name="_GoBack"/>
      <w:bookmarkEnd w:id="0"/>
    </w:p>
    <w:p w:rsidR="00B051F9" w:rsidRPr="000C79C5" w:rsidRDefault="00B051F9" w:rsidP="000C79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0476" w:rsidRPr="000C79C5" w:rsidRDefault="0081157A" w:rsidP="000C79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79C5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026564" w:rsidRPr="000C79C5">
        <w:rPr>
          <w:rFonts w:ascii="Times New Roman" w:hAnsi="Times New Roman" w:cs="Times New Roman"/>
          <w:sz w:val="28"/>
          <w:szCs w:val="28"/>
        </w:rPr>
        <w:t xml:space="preserve">Собрания депутатов от </w:t>
      </w:r>
      <w:r w:rsidR="00D80476" w:rsidRPr="000C79C5">
        <w:rPr>
          <w:rFonts w:ascii="Times New Roman" w:hAnsi="Times New Roman" w:cs="Times New Roman"/>
          <w:sz w:val="28"/>
          <w:szCs w:val="28"/>
        </w:rPr>
        <w:t>21 сентября 2021 года</w:t>
      </w:r>
    </w:p>
    <w:p w:rsidR="00D80476" w:rsidRPr="000C79C5" w:rsidRDefault="004D33C3" w:rsidP="000C79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79C5">
        <w:rPr>
          <w:rFonts w:ascii="Times New Roman" w:hAnsi="Times New Roman" w:cs="Times New Roman"/>
          <w:sz w:val="28"/>
          <w:szCs w:val="28"/>
        </w:rPr>
        <w:t xml:space="preserve">«О внесении </w:t>
      </w:r>
      <w:r w:rsidR="00D80476" w:rsidRPr="000C79C5">
        <w:rPr>
          <w:rFonts w:ascii="Times New Roman" w:hAnsi="Times New Roman" w:cs="Times New Roman"/>
          <w:sz w:val="28"/>
          <w:szCs w:val="28"/>
        </w:rPr>
        <w:t xml:space="preserve">изменений и </w:t>
      </w:r>
      <w:r w:rsidRPr="000C79C5">
        <w:rPr>
          <w:rFonts w:ascii="Times New Roman" w:hAnsi="Times New Roman" w:cs="Times New Roman"/>
          <w:sz w:val="28"/>
          <w:szCs w:val="28"/>
        </w:rPr>
        <w:t>дополнени</w:t>
      </w:r>
      <w:r w:rsidR="00D80476" w:rsidRPr="000C79C5">
        <w:rPr>
          <w:rFonts w:ascii="Times New Roman" w:hAnsi="Times New Roman" w:cs="Times New Roman"/>
          <w:sz w:val="28"/>
          <w:szCs w:val="28"/>
        </w:rPr>
        <w:t>я</w:t>
      </w:r>
      <w:r w:rsidRPr="000C79C5">
        <w:rPr>
          <w:rFonts w:ascii="Times New Roman" w:hAnsi="Times New Roman" w:cs="Times New Roman"/>
          <w:sz w:val="28"/>
          <w:szCs w:val="28"/>
        </w:rPr>
        <w:t xml:space="preserve"> в Устав</w:t>
      </w:r>
    </w:p>
    <w:p w:rsidR="0081157A" w:rsidRPr="000C79C5" w:rsidRDefault="0081157A" w:rsidP="000C79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79C5">
        <w:rPr>
          <w:rFonts w:ascii="Times New Roman" w:hAnsi="Times New Roman" w:cs="Times New Roman"/>
          <w:sz w:val="28"/>
          <w:szCs w:val="28"/>
        </w:rPr>
        <w:t>Каргопольского муниципального округа</w:t>
      </w:r>
      <w:r w:rsidR="004D33C3" w:rsidRPr="000C79C5">
        <w:rPr>
          <w:rFonts w:ascii="Times New Roman" w:hAnsi="Times New Roman" w:cs="Times New Roman"/>
          <w:sz w:val="28"/>
          <w:szCs w:val="28"/>
        </w:rPr>
        <w:t xml:space="preserve"> Архангельской области»</w:t>
      </w:r>
    </w:p>
    <w:p w:rsidR="00D80476" w:rsidRPr="000C79C5" w:rsidRDefault="00D80476" w:rsidP="000C79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22BB" w:rsidRPr="000C79C5" w:rsidRDefault="00D0403F" w:rsidP="000C7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79C5">
        <w:rPr>
          <w:rFonts w:ascii="Times New Roman" w:hAnsi="Times New Roman" w:cs="Times New Roman"/>
          <w:sz w:val="28"/>
          <w:szCs w:val="28"/>
        </w:rPr>
        <w:t xml:space="preserve">В 2021 году </w:t>
      </w:r>
      <w:r w:rsidR="00B051F9" w:rsidRPr="000C79C5">
        <w:rPr>
          <w:rFonts w:ascii="Times New Roman" w:hAnsi="Times New Roman" w:cs="Times New Roman"/>
          <w:sz w:val="28"/>
          <w:szCs w:val="28"/>
        </w:rPr>
        <w:t>Федеральными законами</w:t>
      </w:r>
      <w:r w:rsidRPr="000C79C5">
        <w:rPr>
          <w:rFonts w:ascii="Times New Roman" w:hAnsi="Times New Roman" w:cs="Times New Roman"/>
          <w:sz w:val="28"/>
          <w:szCs w:val="28"/>
        </w:rPr>
        <w:t xml:space="preserve"> внесены изменения в Федеральный закон от 6 октября 2003 г. № 131-ФЗ «Об общих принципах организации местного самоуправления в Российской Федерации».</w:t>
      </w:r>
    </w:p>
    <w:p w:rsidR="00D0403F" w:rsidRPr="000C79C5" w:rsidRDefault="00D0403F" w:rsidP="000C7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79C5">
        <w:rPr>
          <w:rFonts w:ascii="Times New Roman" w:hAnsi="Times New Roman" w:cs="Times New Roman"/>
          <w:sz w:val="28"/>
          <w:szCs w:val="28"/>
        </w:rPr>
        <w:t>В целях приведения Устава Каргопольского муниципального округа Архангельской области в соответствие с Федеральным законом от 06.10.2003 № 131-ФЗ «Об общих принципах организации местного самоуправления в Российской Федерации» и Федеральным законом от 7 февраля 2011 г. № 6-ФЗ «Об общих принципах организации и деятельности контрольно-счетных органов субъектов Российской Федерации и муниципальных образований» необходимо в</w:t>
      </w:r>
      <w:r w:rsidRPr="000C79C5">
        <w:rPr>
          <w:rFonts w:ascii="Times New Roman" w:hAnsi="Times New Roman" w:cs="Times New Roman"/>
          <w:sz w:val="28"/>
          <w:szCs w:val="28"/>
        </w:rPr>
        <w:t>нести в Устав Каргопольского муниципального округа Архангельской области</w:t>
      </w:r>
      <w:r w:rsidR="000C79C5" w:rsidRPr="000C79C5">
        <w:rPr>
          <w:rFonts w:ascii="Times New Roman" w:hAnsi="Times New Roman" w:cs="Times New Roman"/>
          <w:sz w:val="28"/>
          <w:szCs w:val="28"/>
        </w:rPr>
        <w:t xml:space="preserve"> </w:t>
      </w:r>
      <w:r w:rsidRPr="000C79C5">
        <w:rPr>
          <w:rFonts w:ascii="Times New Roman" w:hAnsi="Times New Roman" w:cs="Times New Roman"/>
          <w:sz w:val="28"/>
          <w:szCs w:val="28"/>
        </w:rPr>
        <w:t>изменения и</w:t>
      </w:r>
      <w:proofErr w:type="gramEnd"/>
      <w:r w:rsidRPr="000C79C5">
        <w:rPr>
          <w:rFonts w:ascii="Times New Roman" w:hAnsi="Times New Roman" w:cs="Times New Roman"/>
          <w:sz w:val="28"/>
          <w:szCs w:val="28"/>
        </w:rPr>
        <w:t xml:space="preserve"> дополнение</w:t>
      </w:r>
      <w:r w:rsidR="000C79C5" w:rsidRPr="000C79C5">
        <w:rPr>
          <w:rFonts w:ascii="Times New Roman" w:hAnsi="Times New Roman" w:cs="Times New Roman"/>
          <w:sz w:val="28"/>
          <w:szCs w:val="28"/>
        </w:rPr>
        <w:t>.</w:t>
      </w:r>
    </w:p>
    <w:p w:rsidR="00874954" w:rsidRPr="000C79C5" w:rsidRDefault="00874954" w:rsidP="000C7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79C5">
        <w:rPr>
          <w:rFonts w:ascii="Times New Roman" w:hAnsi="Times New Roman" w:cs="Times New Roman"/>
          <w:sz w:val="28"/>
          <w:szCs w:val="28"/>
        </w:rPr>
        <w:t>В соответствии с подпунктом первым пункта первого статьи 28 Устава Каргопольского муници</w:t>
      </w:r>
      <w:r w:rsidR="008720B5" w:rsidRPr="000C79C5">
        <w:rPr>
          <w:rFonts w:ascii="Times New Roman" w:hAnsi="Times New Roman" w:cs="Times New Roman"/>
          <w:sz w:val="28"/>
          <w:szCs w:val="28"/>
        </w:rPr>
        <w:t>п</w:t>
      </w:r>
      <w:r w:rsidRPr="000C79C5">
        <w:rPr>
          <w:rFonts w:ascii="Times New Roman" w:hAnsi="Times New Roman" w:cs="Times New Roman"/>
          <w:sz w:val="28"/>
          <w:szCs w:val="28"/>
        </w:rPr>
        <w:t xml:space="preserve">ального округа </w:t>
      </w:r>
      <w:r w:rsidR="008720B5" w:rsidRPr="000C79C5">
        <w:rPr>
          <w:rFonts w:ascii="Times New Roman" w:hAnsi="Times New Roman" w:cs="Times New Roman"/>
          <w:sz w:val="28"/>
          <w:szCs w:val="28"/>
        </w:rPr>
        <w:t>в исключительной компетенции Собрания Депутатов Каргопольского муниципального округа находится</w:t>
      </w:r>
      <w:r w:rsidR="00A22910" w:rsidRPr="000C79C5">
        <w:rPr>
          <w:rFonts w:ascii="Times New Roman" w:hAnsi="Times New Roman" w:cs="Times New Roman"/>
          <w:sz w:val="28"/>
          <w:szCs w:val="28"/>
        </w:rPr>
        <w:t>, в том числе</w:t>
      </w:r>
      <w:r w:rsidR="00FF2DC7" w:rsidRPr="000C79C5">
        <w:rPr>
          <w:rFonts w:ascii="Times New Roman" w:hAnsi="Times New Roman" w:cs="Times New Roman"/>
          <w:sz w:val="28"/>
          <w:szCs w:val="28"/>
        </w:rPr>
        <w:t>,</w:t>
      </w:r>
      <w:r w:rsidR="008720B5" w:rsidRPr="000C79C5">
        <w:rPr>
          <w:rFonts w:ascii="Times New Roman" w:hAnsi="Times New Roman" w:cs="Times New Roman"/>
          <w:sz w:val="28"/>
          <w:szCs w:val="28"/>
        </w:rPr>
        <w:t xml:space="preserve">  </w:t>
      </w:r>
      <w:r w:rsidR="00A22910" w:rsidRPr="000C79C5">
        <w:rPr>
          <w:rFonts w:ascii="Times New Roman" w:hAnsi="Times New Roman" w:cs="Times New Roman"/>
          <w:sz w:val="28"/>
          <w:szCs w:val="28"/>
        </w:rPr>
        <w:t xml:space="preserve">внесение в </w:t>
      </w:r>
      <w:r w:rsidR="008720B5" w:rsidRPr="000C79C5">
        <w:rPr>
          <w:rFonts w:ascii="Times New Roman" w:hAnsi="Times New Roman" w:cs="Times New Roman"/>
          <w:sz w:val="28"/>
          <w:szCs w:val="28"/>
        </w:rPr>
        <w:t xml:space="preserve">Устав Каргопольского муниципального округа </w:t>
      </w:r>
      <w:r w:rsidR="00A22910" w:rsidRPr="000C79C5">
        <w:rPr>
          <w:rFonts w:ascii="Times New Roman" w:hAnsi="Times New Roman" w:cs="Times New Roman"/>
          <w:sz w:val="28"/>
          <w:szCs w:val="28"/>
        </w:rPr>
        <w:t>изменений и дополнений</w:t>
      </w:r>
      <w:r w:rsidR="008720B5" w:rsidRPr="000C79C5">
        <w:rPr>
          <w:rFonts w:ascii="Times New Roman" w:hAnsi="Times New Roman" w:cs="Times New Roman"/>
          <w:sz w:val="28"/>
          <w:szCs w:val="28"/>
        </w:rPr>
        <w:t>.</w:t>
      </w:r>
    </w:p>
    <w:p w:rsidR="00B051F9" w:rsidRPr="000C79C5" w:rsidRDefault="00A22910" w:rsidP="000C7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79C5">
        <w:rPr>
          <w:rFonts w:ascii="Times New Roman" w:hAnsi="Times New Roman" w:cs="Times New Roman"/>
          <w:sz w:val="28"/>
          <w:szCs w:val="28"/>
        </w:rPr>
        <w:t>Статьей 67 Устава предусмотрен порядок внесения изменений и дополнений в Устав, с</w:t>
      </w:r>
      <w:r w:rsidR="008720B5" w:rsidRPr="000C79C5">
        <w:rPr>
          <w:rFonts w:ascii="Times New Roman" w:hAnsi="Times New Roman" w:cs="Times New Roman"/>
          <w:sz w:val="28"/>
          <w:szCs w:val="28"/>
        </w:rPr>
        <w:t xml:space="preserve">огласно </w:t>
      </w:r>
      <w:r w:rsidRPr="000C79C5">
        <w:rPr>
          <w:rFonts w:ascii="Times New Roman" w:hAnsi="Times New Roman" w:cs="Times New Roman"/>
          <w:sz w:val="28"/>
          <w:szCs w:val="28"/>
        </w:rPr>
        <w:t>которой</w:t>
      </w:r>
      <w:r w:rsidR="008720B5" w:rsidRPr="000C79C5">
        <w:rPr>
          <w:rFonts w:ascii="Times New Roman" w:hAnsi="Times New Roman" w:cs="Times New Roman"/>
          <w:sz w:val="28"/>
          <w:szCs w:val="28"/>
        </w:rPr>
        <w:t xml:space="preserve"> проект муниципального правового акта о внесении изменений и дополнений в Устав муниципального округа не позднее</w:t>
      </w:r>
      <w:r w:rsidR="00FF2DC7" w:rsidRPr="000C79C5">
        <w:rPr>
          <w:rFonts w:ascii="Times New Roman" w:hAnsi="Times New Roman" w:cs="Times New Roman"/>
          <w:sz w:val="28"/>
          <w:szCs w:val="28"/>
        </w:rPr>
        <w:t>,</w:t>
      </w:r>
      <w:r w:rsidR="008720B5" w:rsidRPr="000C79C5">
        <w:rPr>
          <w:rFonts w:ascii="Times New Roman" w:hAnsi="Times New Roman" w:cs="Times New Roman"/>
          <w:sz w:val="28"/>
          <w:szCs w:val="28"/>
        </w:rPr>
        <w:t xml:space="preserve"> чем за 30 дней до дня рассмотрения вопроса о внесении изменений и дополнений в Устав муниципального округа подлежат официальному опубликованию с одновременным опубликованием установленного Собранием депутатов Каргопольского  муниципального округа порядка учета предложений</w:t>
      </w:r>
      <w:proofErr w:type="gramEnd"/>
      <w:r w:rsidR="008720B5" w:rsidRPr="000C79C5">
        <w:rPr>
          <w:rFonts w:ascii="Times New Roman" w:hAnsi="Times New Roman" w:cs="Times New Roman"/>
          <w:sz w:val="28"/>
          <w:szCs w:val="28"/>
        </w:rPr>
        <w:t xml:space="preserve"> по проекту указанного Устава, проекту указанного муниципального правового акта, а также порядка уч</w:t>
      </w:r>
      <w:r w:rsidR="00B051F9" w:rsidRPr="000C79C5">
        <w:rPr>
          <w:rFonts w:ascii="Times New Roman" w:hAnsi="Times New Roman" w:cs="Times New Roman"/>
          <w:sz w:val="28"/>
          <w:szCs w:val="28"/>
        </w:rPr>
        <w:t>астия граждан в его обсуждении.</w:t>
      </w:r>
    </w:p>
    <w:p w:rsidR="00B051F9" w:rsidRPr="000C79C5" w:rsidRDefault="008720B5" w:rsidP="000C7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79C5">
        <w:rPr>
          <w:rFonts w:ascii="Times New Roman" w:hAnsi="Times New Roman" w:cs="Times New Roman"/>
          <w:sz w:val="28"/>
          <w:szCs w:val="28"/>
        </w:rPr>
        <w:t xml:space="preserve">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округа, а также порядка участия граждан в его обсуждении в случае, когда в Устав муниципального округа вносятся изменения в форме точного воспроизведения положений </w:t>
      </w:r>
      <w:hyperlink r:id="rId5" w:history="1">
        <w:r w:rsidRPr="000C79C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Конституции</w:t>
        </w:r>
      </w:hyperlink>
      <w:r w:rsidRPr="000C79C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федеральных законов, Устава или законов Архангельской области в целях приведения данного Устава в соответствие</w:t>
      </w:r>
      <w:proofErr w:type="gramEnd"/>
      <w:r w:rsidRPr="000C79C5">
        <w:rPr>
          <w:rFonts w:ascii="Times New Roman" w:hAnsi="Times New Roman" w:cs="Times New Roman"/>
          <w:sz w:val="28"/>
          <w:szCs w:val="28"/>
        </w:rPr>
        <w:t xml:space="preserve"> с этими нормативными правовыми актами.</w:t>
      </w:r>
    </w:p>
    <w:p w:rsidR="004A19D7" w:rsidRPr="000C79C5" w:rsidRDefault="00A22910" w:rsidP="000C7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79C5">
        <w:rPr>
          <w:rFonts w:ascii="Times New Roman" w:hAnsi="Times New Roman" w:cs="Times New Roman"/>
          <w:sz w:val="28"/>
          <w:szCs w:val="28"/>
        </w:rPr>
        <w:t>Порядок государственной регистрации Уставов муниципальных образований, а также муниципальных правовых актов</w:t>
      </w:r>
      <w:r w:rsidR="00FF2DC7" w:rsidRPr="000C79C5">
        <w:rPr>
          <w:rFonts w:ascii="Times New Roman" w:hAnsi="Times New Roman" w:cs="Times New Roman"/>
          <w:sz w:val="28"/>
          <w:szCs w:val="28"/>
        </w:rPr>
        <w:t xml:space="preserve"> </w:t>
      </w:r>
      <w:r w:rsidRPr="000C79C5">
        <w:rPr>
          <w:rFonts w:ascii="Times New Roman" w:hAnsi="Times New Roman" w:cs="Times New Roman"/>
          <w:sz w:val="28"/>
          <w:szCs w:val="28"/>
        </w:rPr>
        <w:t>о внесении изменений и дополнений в Устав предусмотрен Федеральным законом от 21 июля 2005 года № 97-ФЗ «О государственной регистрации уставов муниципальных образований»</w:t>
      </w:r>
      <w:r w:rsidR="00FF2DC7" w:rsidRPr="000C79C5">
        <w:rPr>
          <w:rFonts w:ascii="Times New Roman" w:hAnsi="Times New Roman" w:cs="Times New Roman"/>
          <w:sz w:val="28"/>
          <w:szCs w:val="28"/>
        </w:rPr>
        <w:t>.</w:t>
      </w:r>
    </w:p>
    <w:sectPr w:rsidR="004A19D7" w:rsidRPr="000C79C5" w:rsidSect="00B81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0F45"/>
    <w:rsid w:val="00026564"/>
    <w:rsid w:val="000533FC"/>
    <w:rsid w:val="000C79C5"/>
    <w:rsid w:val="00144009"/>
    <w:rsid w:val="002E3A68"/>
    <w:rsid w:val="004222BB"/>
    <w:rsid w:val="00454742"/>
    <w:rsid w:val="004A19D7"/>
    <w:rsid w:val="004D33C3"/>
    <w:rsid w:val="00586482"/>
    <w:rsid w:val="006954AD"/>
    <w:rsid w:val="00810D65"/>
    <w:rsid w:val="0081157A"/>
    <w:rsid w:val="008720B5"/>
    <w:rsid w:val="00874954"/>
    <w:rsid w:val="008F23E5"/>
    <w:rsid w:val="00A22910"/>
    <w:rsid w:val="00A40F45"/>
    <w:rsid w:val="00B051F9"/>
    <w:rsid w:val="00B81777"/>
    <w:rsid w:val="00D0036A"/>
    <w:rsid w:val="00D0403F"/>
    <w:rsid w:val="00D80476"/>
    <w:rsid w:val="00F825C4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7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20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20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0003000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Яков Ефремов</cp:lastModifiedBy>
  <cp:revision>3</cp:revision>
  <cp:lastPrinted>2021-05-18T07:48:00Z</cp:lastPrinted>
  <dcterms:created xsi:type="dcterms:W3CDTF">2021-09-09T20:17:00Z</dcterms:created>
  <dcterms:modified xsi:type="dcterms:W3CDTF">2021-09-10T07:26:00Z</dcterms:modified>
</cp:coreProperties>
</file>